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F3" w:rsidRDefault="00562BF3" w:rsidP="00926CE4">
      <w:pPr>
        <w:pStyle w:val="NormalWeb"/>
        <w:rPr>
          <w:rStyle w:val="Strong"/>
        </w:rPr>
      </w:pPr>
    </w:p>
    <w:p w:rsidR="00926CE4" w:rsidRDefault="00926CE4" w:rsidP="00926CE4">
      <w:pPr>
        <w:pStyle w:val="NormalWeb"/>
      </w:pPr>
      <w:bookmarkStart w:id="0" w:name="_GoBack"/>
      <w:bookmarkEnd w:id="0"/>
      <w:proofErr w:type="spellStart"/>
      <w:r>
        <w:rPr>
          <w:rStyle w:val="Strong"/>
        </w:rPr>
        <w:t>Polisportiva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Cesenatico</w:t>
      </w:r>
      <w:proofErr w:type="spellEnd"/>
      <w:r>
        <w:rPr>
          <w:rStyle w:val="Strong"/>
        </w:rPr>
        <w:t xml:space="preserve"> 2000</w:t>
      </w:r>
      <w:r>
        <w:t> </w:t>
      </w:r>
      <w:proofErr w:type="spellStart"/>
      <w:r>
        <w:t>in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> </w:t>
      </w:r>
      <w:proofErr w:type="spellStart"/>
      <w:r>
        <w:rPr>
          <w:rStyle w:val="Strong"/>
        </w:rPr>
        <w:t>EuroCamp</w:t>
      </w:r>
      <w:proofErr w:type="spellEnd"/>
      <w:r>
        <w:t> </w:t>
      </w:r>
      <w:proofErr w:type="spellStart"/>
      <w:r>
        <w:t>present</w:t>
      </w:r>
      <w:proofErr w:type="spellEnd"/>
      <w:r>
        <w:t>:</w:t>
      </w:r>
    </w:p>
    <w:p w:rsidR="00926CE4" w:rsidRDefault="00926CE4" w:rsidP="00926CE4">
      <w:pPr>
        <w:pStyle w:val="NormalWeb"/>
      </w:pPr>
      <w:r>
        <w:t xml:space="preserve">22nd </w:t>
      </w:r>
      <w:proofErr w:type="spellStart"/>
      <w:r>
        <w:t>International</w:t>
      </w:r>
      <w:proofErr w:type="spellEnd"/>
      <w:r>
        <w:t xml:space="preserve"> Basketball </w:t>
      </w:r>
      <w:proofErr w:type="spellStart"/>
      <w:r>
        <w:t>Tournament</w:t>
      </w:r>
      <w:proofErr w:type="spellEnd"/>
      <w:r>
        <w:t xml:space="preserve"> "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EuroCamp</w:t>
      </w:r>
      <w:proofErr w:type="spellEnd"/>
      <w:r>
        <w:t xml:space="preserve"> 2020"</w:t>
      </w:r>
    </w:p>
    <w:p w:rsidR="00926CE4" w:rsidRDefault="00926CE4" w:rsidP="00926CE4">
      <w:pPr>
        <w:pStyle w:val="NormalWeb"/>
      </w:pPr>
      <w:r>
        <w:t>MALE: </w:t>
      </w:r>
      <w:r>
        <w:rPr>
          <w:rStyle w:val="Strong"/>
        </w:rPr>
        <w:t>U13</w:t>
      </w:r>
      <w:r>
        <w:t>('07-'08); </w:t>
      </w:r>
      <w:r>
        <w:rPr>
          <w:rStyle w:val="Strong"/>
        </w:rPr>
        <w:t>U14</w:t>
      </w:r>
      <w:r>
        <w:t>('06-'07); </w:t>
      </w:r>
      <w:r>
        <w:rPr>
          <w:rStyle w:val="Strong"/>
        </w:rPr>
        <w:t>U15</w:t>
      </w:r>
      <w:r>
        <w:t>('05-'06)</w:t>
      </w:r>
      <w:r>
        <w:rPr>
          <w:rStyle w:val="Strong"/>
        </w:rPr>
        <w:t>; U16</w:t>
      </w:r>
      <w:r>
        <w:t>(’04-’05); </w:t>
      </w:r>
      <w:r>
        <w:rPr>
          <w:rStyle w:val="Strong"/>
        </w:rPr>
        <w:t>U18</w:t>
      </w:r>
      <w:r>
        <w:t>('02-'03)</w:t>
      </w:r>
    </w:p>
    <w:p w:rsidR="00926CE4" w:rsidRDefault="00926CE4" w:rsidP="00926CE4">
      <w:pPr>
        <w:pStyle w:val="NormalWeb"/>
      </w:pPr>
      <w:r>
        <w:t>FEMALE:</w:t>
      </w:r>
      <w:r>
        <w:rPr>
          <w:rStyle w:val="Strong"/>
        </w:rPr>
        <w:t> U13</w:t>
      </w:r>
      <w:r>
        <w:t>('07-'08); </w:t>
      </w:r>
      <w:r>
        <w:rPr>
          <w:rStyle w:val="Strong"/>
        </w:rPr>
        <w:t>U14</w:t>
      </w:r>
      <w:r>
        <w:t>('06-'07)</w:t>
      </w:r>
      <w:r>
        <w:rPr>
          <w:rStyle w:val="Strong"/>
        </w:rPr>
        <w:t>; U16</w:t>
      </w:r>
      <w:r>
        <w:t>(’04-’05); </w:t>
      </w:r>
      <w:r>
        <w:rPr>
          <w:rStyle w:val="Strong"/>
        </w:rPr>
        <w:t>U18</w:t>
      </w:r>
      <w:r>
        <w:t>('02-'03);</w:t>
      </w:r>
    </w:p>
    <w:p w:rsidR="00926CE4" w:rsidRDefault="00926CE4" w:rsidP="00926CE4">
      <w:pPr>
        <w:pStyle w:val="NormalWeb"/>
      </w:pPr>
      <w:proofErr w:type="spellStart"/>
      <w:r>
        <w:rPr>
          <w:rStyle w:val="Strong"/>
        </w:rPr>
        <w:t>from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Saturday</w:t>
      </w:r>
      <w:proofErr w:type="spellEnd"/>
      <w:r>
        <w:rPr>
          <w:rStyle w:val="Strong"/>
        </w:rPr>
        <w:t xml:space="preserve"> 11th  to </w:t>
      </w:r>
      <w:proofErr w:type="spellStart"/>
      <w:r>
        <w:rPr>
          <w:rStyle w:val="Strong"/>
        </w:rPr>
        <w:t>Tuesday</w:t>
      </w:r>
      <w:proofErr w:type="spellEnd"/>
      <w:r>
        <w:rPr>
          <w:rStyle w:val="Strong"/>
        </w:rPr>
        <w:t xml:space="preserve"> 14th </w:t>
      </w:r>
      <w:proofErr w:type="spellStart"/>
      <w:r>
        <w:rPr>
          <w:rStyle w:val="Strong"/>
        </w:rPr>
        <w:t>April</w:t>
      </w:r>
      <w:proofErr w:type="spellEnd"/>
      <w:r>
        <w:rPr>
          <w:rStyle w:val="Strong"/>
        </w:rPr>
        <w:t xml:space="preserve"> 2020</w:t>
      </w:r>
    </w:p>
    <w:p w:rsidR="00926CE4" w:rsidRDefault="00926CE4" w:rsidP="00926CE4">
      <w:pPr>
        <w:pStyle w:val="NormalWeb"/>
      </w:pP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162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(138 </w:t>
      </w:r>
      <w:proofErr w:type="spellStart"/>
      <w:r>
        <w:t>male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24 </w:t>
      </w:r>
      <w:proofErr w:type="spellStart"/>
      <w:r>
        <w:t>female</w:t>
      </w:r>
      <w:proofErr w:type="spellEnd"/>
      <w:r>
        <w:t>).</w:t>
      </w:r>
    </w:p>
    <w:p w:rsidR="00926CE4" w:rsidRDefault="00926CE4" w:rsidP="00926CE4">
      <w:pPr>
        <w:pStyle w:val="NormalWeb"/>
      </w:pPr>
      <w:r>
        <w:rPr>
          <w:rStyle w:val="Strong"/>
        </w:rPr>
        <w:t>SCHEDULE AND TOURNAMENT RULES: 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rounds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>).</w:t>
      </w:r>
    </w:p>
    <w:p w:rsidR="00926CE4" w:rsidRDefault="00926CE4" w:rsidP="00926CE4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semi</w:t>
      </w:r>
      <w:proofErr w:type="spellEnd"/>
      <w:r>
        <w:t xml:space="preserve"> </w:t>
      </w:r>
      <w:proofErr w:type="spellStart"/>
      <w:r>
        <w:t>finals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rounds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finals</w:t>
      </w:r>
      <w:proofErr w:type="spellEnd"/>
      <w:r>
        <w:t>. </w:t>
      </w:r>
      <w:r>
        <w:br/>
      </w:r>
      <w:proofErr w:type="spellStart"/>
      <w:r>
        <w:t>All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matches</w:t>
      </w:r>
      <w:proofErr w:type="spellEnd"/>
      <w:r>
        <w:t>. </w:t>
      </w:r>
      <w:r>
        <w:br/>
      </w:r>
      <w:proofErr w:type="spellStart"/>
      <w:r>
        <w:t>Matches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FIP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CIA </w:t>
      </w:r>
      <w:proofErr w:type="spellStart"/>
      <w:r>
        <w:t>officials</w:t>
      </w:r>
      <w:proofErr w:type="spellEnd"/>
      <w:r>
        <w:t xml:space="preserve"> (No limit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match</w:t>
      </w:r>
      <w:proofErr w:type="spellEnd"/>
      <w:r>
        <w:t>).</w:t>
      </w:r>
    </w:p>
    <w:p w:rsidR="00926CE4" w:rsidRDefault="00926CE4" w:rsidP="00926CE4">
      <w:pPr>
        <w:pStyle w:val="NormalWeb"/>
      </w:pPr>
      <w:proofErr w:type="spellStart"/>
      <w:r>
        <w:t>The</w:t>
      </w:r>
      <w:proofErr w:type="spellEnd"/>
      <w:r>
        <w:t> </w:t>
      </w:r>
      <w:r>
        <w:rPr>
          <w:rStyle w:val="Strong"/>
        </w:rPr>
        <w:t xml:space="preserve">first </w:t>
      </w:r>
      <w:proofErr w:type="spellStart"/>
      <w:r>
        <w:rPr>
          <w:rStyle w:val="Strong"/>
        </w:rPr>
        <w:t>four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winner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teams</w:t>
      </w:r>
      <w:proofErr w:type="spellEnd"/>
      <w:r>
        <w:t> 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> </w:t>
      </w:r>
      <w:proofErr w:type="spellStart"/>
      <w:r>
        <w:rPr>
          <w:rStyle w:val="Strong"/>
        </w:rPr>
        <w:t>MVPs</w:t>
      </w:r>
      <w:proofErr w:type="spellEnd"/>
      <w:r>
        <w:t> 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rewarded</w:t>
      </w:r>
      <w:proofErr w:type="spellEnd"/>
      <w:r>
        <w:t>; </w:t>
      </w:r>
      <w:proofErr w:type="spellStart"/>
      <w:r>
        <w:rPr>
          <w:rStyle w:val="Strong"/>
        </w:rPr>
        <w:t>out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range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not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admitted</w:t>
      </w:r>
      <w:proofErr w:type="spellEnd"/>
      <w:r>
        <w:rPr>
          <w:rStyle w:val="Strong"/>
        </w:rPr>
        <w:t>, </w:t>
      </w:r>
      <w:proofErr w:type="spellStart"/>
      <w:r>
        <w:rPr>
          <w:rStyle w:val="Strong"/>
        </w:rPr>
        <w:t>except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categories</w:t>
      </w:r>
      <w:proofErr w:type="spellEnd"/>
      <w:r>
        <w:rPr>
          <w:rStyle w:val="Strong"/>
        </w:rPr>
        <w:t xml:space="preserve"> U18 </w:t>
      </w:r>
      <w:proofErr w:type="spellStart"/>
      <w:r>
        <w:rPr>
          <w:rStyle w:val="Strong"/>
        </w:rPr>
        <w:t>male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Gold</w:t>
      </w:r>
      <w:proofErr w:type="spellEnd"/>
      <w:r>
        <w:rPr>
          <w:rStyle w:val="Strong"/>
        </w:rPr>
        <w:t xml:space="preserve"> (3 </w:t>
      </w:r>
      <w:proofErr w:type="spellStart"/>
      <w:r>
        <w:rPr>
          <w:rStyle w:val="Strong"/>
        </w:rPr>
        <w:t>players</w:t>
      </w:r>
      <w:proofErr w:type="spellEnd"/>
      <w:r>
        <w:rPr>
          <w:rStyle w:val="Strong"/>
        </w:rPr>
        <w:t xml:space="preserve"> '01)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U18 </w:t>
      </w:r>
      <w:proofErr w:type="spellStart"/>
      <w:r>
        <w:rPr>
          <w:rStyle w:val="Strong"/>
        </w:rPr>
        <w:t>female</w:t>
      </w:r>
      <w:proofErr w:type="spellEnd"/>
      <w:r>
        <w:rPr>
          <w:rStyle w:val="Strong"/>
        </w:rPr>
        <w:t xml:space="preserve"> (3 </w:t>
      </w:r>
      <w:proofErr w:type="spellStart"/>
      <w:r>
        <w:rPr>
          <w:rStyle w:val="Strong"/>
        </w:rPr>
        <w:t>players</w:t>
      </w:r>
      <w:proofErr w:type="spellEnd"/>
      <w:r>
        <w:rPr>
          <w:rStyle w:val="Strong"/>
        </w:rPr>
        <w:t xml:space="preserve"> '01)</w:t>
      </w:r>
    </w:p>
    <w:p w:rsidR="00926CE4" w:rsidRDefault="00926CE4" w:rsidP="00926CE4">
      <w:pPr>
        <w:pStyle w:val="NormalWeb"/>
      </w:pPr>
      <w:proofErr w:type="spellStart"/>
      <w:r>
        <w:t>Each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level’s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team</w:t>
      </w:r>
      <w:proofErr w:type="spellEnd"/>
      <w:r>
        <w:t>. </w:t>
      </w:r>
      <w:r>
        <w:br/>
      </w:r>
      <w:proofErr w:type="spellStart"/>
      <w:r>
        <w:t>It's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info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>,</w:t>
      </w:r>
      <w:r>
        <w:br/>
      </w:r>
      <w:r>
        <w:rPr>
          <w:b/>
          <w:bCs/>
        </w:rPr>
        <w:br/>
      </w:r>
      <w:r>
        <w:rPr>
          <w:rStyle w:val="Strong"/>
        </w:rPr>
        <w:t>ARRIVAL/</w:t>
      </w:r>
      <w:proofErr w:type="spellStart"/>
      <w:r>
        <w:rPr>
          <w:rStyle w:val="Strong"/>
        </w:rPr>
        <w:t>ACCOMODATION:</w:t>
      </w:r>
      <w:r>
        <w:t>Team’s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11st </w:t>
      </w:r>
      <w:proofErr w:type="spellStart"/>
      <w:r>
        <w:t>April</w:t>
      </w:r>
      <w:proofErr w:type="spellEnd"/>
      <w:r>
        <w:t xml:space="preserve">, </w:t>
      </w:r>
      <w:proofErr w:type="spellStart"/>
      <w:r>
        <w:t>whitin</w:t>
      </w:r>
      <w:proofErr w:type="spellEnd"/>
      <w:r>
        <w:t xml:space="preserve"> 3.00 </w:t>
      </w:r>
      <w:proofErr w:type="spellStart"/>
      <w:r>
        <w:t>p.m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match</w:t>
      </w:r>
      <w:proofErr w:type="spellEnd"/>
      <w:r>
        <w:t xml:space="preserve"> (</w:t>
      </w:r>
      <w:proofErr w:type="spellStart"/>
      <w:r>
        <w:t>matches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start </w:t>
      </w:r>
      <w:proofErr w:type="spellStart"/>
      <w:r>
        <w:t>at</w:t>
      </w:r>
      <w:proofErr w:type="spellEnd"/>
      <w:r>
        <w:t xml:space="preserve"> 3.30 </w:t>
      </w:r>
      <w:proofErr w:type="spellStart"/>
      <w:r>
        <w:t>p.m</w:t>
      </w:r>
      <w:proofErr w:type="spellEnd"/>
      <w:r>
        <w:t>)</w:t>
      </w:r>
      <w:r>
        <w:br/>
      </w:r>
      <w:proofErr w:type="spellStart"/>
      <w:r>
        <w:t>Departure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14th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finals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(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finals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).</w:t>
      </w:r>
      <w:r>
        <w:br/>
      </w:r>
      <w:proofErr w:type="spellStart"/>
      <w:r>
        <w:t>Teams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 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asap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day</w:t>
      </w:r>
      <w:proofErr w:type="spellEnd"/>
      <w:r>
        <w:t>), </w:t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it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).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to </w:t>
      </w:r>
      <w:proofErr w:type="spellStart"/>
      <w:r>
        <w:t>EuroCamp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Cesenatico</w:t>
      </w:r>
      <w:proofErr w:type="spellEnd"/>
      <w:r>
        <w:t xml:space="preserve">, a </w:t>
      </w:r>
      <w:proofErr w:type="spellStart"/>
      <w:r>
        <w:t>tourist</w:t>
      </w:r>
      <w:proofErr w:type="spellEnd"/>
      <w:r>
        <w:t xml:space="preserve"> sport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3/4/8/12 </w:t>
      </w:r>
      <w:proofErr w:type="spellStart"/>
      <w:r>
        <w:t>beds</w:t>
      </w:r>
      <w:proofErr w:type="spellEnd"/>
      <w:r>
        <w:t>. </w:t>
      </w:r>
      <w:r>
        <w:br/>
        <w:t xml:space="preserve">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Eurocamp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>,  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 (</w:t>
      </w:r>
      <w:proofErr w:type="spellStart"/>
      <w:r>
        <w:t>Hotels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camping</w:t>
      </w:r>
      <w:proofErr w:type="spellEnd"/>
      <w:r>
        <w:t>).</w:t>
      </w:r>
    </w:p>
    <w:p w:rsidR="00926CE4" w:rsidRDefault="00926CE4" w:rsidP="00926CE4">
      <w:pPr>
        <w:pStyle w:val="NormalWeb"/>
      </w:pPr>
      <w:r>
        <w:rPr>
          <w:rStyle w:val="Strong"/>
        </w:rPr>
        <w:t>TRANSFER:</w:t>
      </w:r>
      <w:r>
        <w:t xml:space="preserve"> A </w:t>
      </w:r>
      <w:proofErr w:type="spellStart"/>
      <w:r>
        <w:t>shuttle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to/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airports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>. </w:t>
      </w:r>
    </w:p>
    <w:p w:rsidR="00926CE4" w:rsidRDefault="00926CE4" w:rsidP="00926CE4">
      <w:pPr>
        <w:pStyle w:val="NormalWeb"/>
      </w:pPr>
      <w:r>
        <w:rPr>
          <w:rStyle w:val="Strong"/>
        </w:rPr>
        <w:t>RATES AND REGISTRATION: </w:t>
      </w:r>
      <w:proofErr w:type="spellStart"/>
      <w:r>
        <w:t>Participation’s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> </w:t>
      </w:r>
      <w:r>
        <w:rPr>
          <w:rStyle w:val="Strong"/>
        </w:rPr>
        <w:t>€ 170,00</w:t>
      </w:r>
      <w:r>
        <w:t> 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>:</w:t>
      </w:r>
    </w:p>
    <w:p w:rsidR="00926CE4" w:rsidRDefault="00926CE4" w:rsidP="00926C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full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board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Saturday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dinner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breakfast</w:t>
      </w:r>
      <w:proofErr w:type="spellEnd"/>
      <w:r>
        <w:rPr>
          <w:rFonts w:eastAsia="Times New Roman"/>
        </w:rPr>
        <w:t>)  </w:t>
      </w:r>
    </w:p>
    <w:p w:rsidR="00926CE4" w:rsidRDefault="00926CE4" w:rsidP="00926C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tournament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gadgets</w:t>
      </w:r>
      <w:proofErr w:type="spellEnd"/>
      <w:r>
        <w:rPr>
          <w:rFonts w:eastAsia="Times New Roman"/>
        </w:rPr>
        <w:t>           </w:t>
      </w:r>
    </w:p>
    <w:p w:rsidR="00926CE4" w:rsidRDefault="00926CE4" w:rsidP="00926C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transport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EuroCamp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courts</w:t>
      </w:r>
      <w:proofErr w:type="spellEnd"/>
      <w:r>
        <w:rPr>
          <w:rFonts w:eastAsia="Times New Roman"/>
        </w:rPr>
        <w:t>      </w:t>
      </w:r>
    </w:p>
    <w:p w:rsidR="00926CE4" w:rsidRDefault="00926CE4" w:rsidP="00926C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insurance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medical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assistance</w:t>
      </w:r>
      <w:proofErr w:type="spellEnd"/>
      <w:r>
        <w:rPr>
          <w:rFonts w:eastAsia="Times New Roman"/>
        </w:rPr>
        <w:t xml:space="preserve">            </w:t>
      </w:r>
    </w:p>
    <w:p w:rsidR="00926CE4" w:rsidRDefault="00926CE4" w:rsidP="00926C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evening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entertainments</w:t>
      </w:r>
      <w:proofErr w:type="spellEnd"/>
      <w:r>
        <w:rPr>
          <w:rFonts w:eastAsia="Times New Roman"/>
        </w:rPr>
        <w:t>         </w:t>
      </w:r>
    </w:p>
    <w:p w:rsidR="00926CE4" w:rsidRDefault="00926CE4" w:rsidP="00926C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 xml:space="preserve">1 </w:t>
      </w:r>
      <w:proofErr w:type="spellStart"/>
      <w:r>
        <w:rPr>
          <w:rStyle w:val="Strong"/>
          <w:rFonts w:eastAsia="Times New Roman"/>
        </w:rPr>
        <w:t>free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accommodation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for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the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coach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accompanying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people</w:t>
      </w:r>
      <w:proofErr w:type="spellEnd"/>
      <w:r>
        <w:rPr>
          <w:rFonts w:eastAsia="Times New Roman"/>
        </w:rPr>
        <w:t xml:space="preserve"> € 125,00</w:t>
      </w:r>
    </w:p>
    <w:p w:rsidR="00926CE4" w:rsidRDefault="00926CE4" w:rsidP="00926CE4">
      <w:pPr>
        <w:pStyle w:val="NormalWeb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>:          </w:t>
      </w:r>
    </w:p>
    <w:p w:rsidR="00926CE4" w:rsidRDefault="00926CE4" w:rsidP="00926CE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Gastronomic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evening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event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managers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coaches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typical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products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offered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typical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products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Romagna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offered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organization</w:t>
      </w:r>
      <w:proofErr w:type="spellEnd"/>
      <w:r>
        <w:rPr>
          <w:rFonts w:eastAsia="Times New Roman"/>
        </w:rPr>
        <w:t>      </w:t>
      </w:r>
    </w:p>
    <w:p w:rsidR="00926CE4" w:rsidRDefault="00926CE4" w:rsidP="00926CE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DiscoParty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athletes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evening</w:t>
      </w:r>
      <w:proofErr w:type="spellEnd"/>
    </w:p>
    <w:p w:rsidR="00926CE4" w:rsidRDefault="00926CE4" w:rsidP="00926CE4">
      <w:pPr>
        <w:pStyle w:val="NormalWeb"/>
      </w:pPr>
      <w:r>
        <w:rPr>
          <w:rStyle w:val="Strong"/>
        </w:rPr>
        <w:t xml:space="preserve">REGISTRATION TIME LIMIT:  </w:t>
      </w:r>
      <w:proofErr w:type="spellStart"/>
      <w:r>
        <w:rPr>
          <w:rStyle w:val="Strong"/>
        </w:rPr>
        <w:t>Tuesday</w:t>
      </w:r>
      <w:proofErr w:type="spellEnd"/>
      <w:r>
        <w:rPr>
          <w:rStyle w:val="Strong"/>
        </w:rPr>
        <w:t xml:space="preserve"> 2nd </w:t>
      </w:r>
      <w:proofErr w:type="spellStart"/>
      <w:r>
        <w:rPr>
          <w:rStyle w:val="Strong"/>
        </w:rPr>
        <w:t>March</w:t>
      </w:r>
      <w:proofErr w:type="spellEnd"/>
      <w:r>
        <w:rPr>
          <w:rStyle w:val="Strong"/>
        </w:rPr>
        <w:t xml:space="preserve"> 2020 </w:t>
      </w:r>
      <w:proofErr w:type="spellStart"/>
      <w:r>
        <w:rPr>
          <w:rStyle w:val="Strong"/>
        </w:rPr>
        <w:t>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reaching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maximum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number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teams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for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each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category</w:t>
      </w:r>
      <w:proofErr w:type="spellEnd"/>
      <w:r>
        <w:t>)</w:t>
      </w:r>
    </w:p>
    <w:p w:rsidR="00926CE4" w:rsidRDefault="00926CE4" w:rsidP="00926CE4">
      <w:pPr>
        <w:pStyle w:val="NormalWeb"/>
      </w:pPr>
      <w:proofErr w:type="spellStart"/>
      <w:r>
        <w:rPr>
          <w:rStyle w:val="Strong"/>
        </w:rPr>
        <w:t>For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enrollment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fill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</w:t>
      </w:r>
      <w:proofErr w:type="spellEnd"/>
      <w:r>
        <w:rPr>
          <w:rStyle w:val="Strong"/>
        </w:rPr>
        <w:t> </w:t>
      </w:r>
      <w:proofErr w:type="spellStart"/>
      <w:r>
        <w:rPr>
          <w:rStyle w:val="Strong"/>
        </w:rPr>
        <w:t>that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you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in:</w:t>
      </w:r>
      <w:hyperlink r:id="rId5" w:tooltip="https://www.eurocamp.it/en-US/Tornei/Detail/971" w:history="1">
        <w:r>
          <w:rPr>
            <w:rStyle w:val="Hyperlink"/>
            <w:b/>
            <w:bCs/>
          </w:rPr>
          <w:t>https</w:t>
        </w:r>
        <w:proofErr w:type="spellEnd"/>
        <w:r>
          <w:rPr>
            <w:rStyle w:val="Hyperlink"/>
            <w:b/>
            <w:bCs/>
          </w:rPr>
          <w:t>://www.eurocamp.it/en-US/Tornei/Detail/971</w:t>
        </w:r>
      </w:hyperlink>
    </w:p>
    <w:p w:rsidR="00926CE4" w:rsidRDefault="00926CE4" w:rsidP="00926CE4">
      <w:pPr>
        <w:pStyle w:val="NormalWeb"/>
      </w:pPr>
      <w:r>
        <w:t>(</w:t>
      </w:r>
      <w:proofErr w:type="spellStart"/>
      <w:r>
        <w:rPr>
          <w:rStyle w:val="Strong"/>
        </w:rPr>
        <w:t>registration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participating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team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the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complete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sent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at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later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time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, </w:t>
      </w:r>
      <w:proofErr w:type="spellStart"/>
      <w:r>
        <w:t>pleae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>: </w:t>
      </w:r>
    </w:p>
    <w:p w:rsidR="00926CE4" w:rsidRDefault="00926CE4" w:rsidP="00926CE4">
      <w:pPr>
        <w:pStyle w:val="NormalWeb"/>
      </w:pPr>
      <w:r>
        <w:rPr>
          <w:rStyle w:val="Strong"/>
        </w:rPr>
        <w:t>TOURNAMENT SUPERVISORS:</w:t>
      </w:r>
      <w:r>
        <w:t>                                  </w:t>
      </w:r>
    </w:p>
    <w:p w:rsidR="00926CE4" w:rsidRDefault="00926CE4" w:rsidP="00926CE4">
      <w:pPr>
        <w:pStyle w:val="NormalWeb"/>
      </w:pPr>
      <w:proofErr w:type="spellStart"/>
      <w:r>
        <w:t>Alberto</w:t>
      </w:r>
      <w:proofErr w:type="spellEnd"/>
      <w:r>
        <w:t xml:space="preserve"> </w:t>
      </w:r>
      <w:proofErr w:type="spellStart"/>
      <w:r>
        <w:t>Gatti</w:t>
      </w:r>
      <w:proofErr w:type="spellEnd"/>
      <w:r>
        <w:t> </w:t>
      </w:r>
      <w:hyperlink r:id="rId6" w:history="1">
        <w:r>
          <w:rPr>
            <w:rStyle w:val="Hyperlink"/>
          </w:rPr>
          <w:t>+39 3331935057</w:t>
        </w:r>
      </w:hyperlink>
      <w:r>
        <w:t> </w:t>
      </w:r>
      <w:hyperlink r:id="rId7" w:history="1">
        <w:r>
          <w:rPr>
            <w:rStyle w:val="Hyperlink"/>
          </w:rPr>
          <w:t>torneibasket@eurocamp.it</w:t>
        </w:r>
      </w:hyperlink>
    </w:p>
    <w:p w:rsidR="00926CE4" w:rsidRDefault="00926CE4" w:rsidP="00926CE4">
      <w:pPr>
        <w:pStyle w:val="NormalWeb"/>
      </w:pPr>
      <w:proofErr w:type="spellStart"/>
      <w:r>
        <w:t>Filippo</w:t>
      </w:r>
      <w:proofErr w:type="spellEnd"/>
      <w:r>
        <w:t xml:space="preserve"> </w:t>
      </w:r>
      <w:proofErr w:type="spellStart"/>
      <w:r>
        <w:t>Ceccarelli</w:t>
      </w:r>
      <w:proofErr w:type="spellEnd"/>
      <w:r>
        <w:t> </w:t>
      </w:r>
      <w:hyperlink r:id="rId8" w:history="1">
        <w:r>
          <w:rPr>
            <w:rStyle w:val="Hyperlink"/>
          </w:rPr>
          <w:t>+39 347 7705047</w:t>
        </w:r>
      </w:hyperlink>
      <w:r>
        <w:t> </w:t>
      </w:r>
      <w:hyperlink r:id="rId9" w:history="1">
        <w:r>
          <w:rPr>
            <w:rStyle w:val="Hyperlink"/>
          </w:rPr>
          <w:t>filippo@eurocampsport.it</w:t>
        </w:r>
      </w:hyperlink>
      <w:r>
        <w:t> </w:t>
      </w:r>
    </w:p>
    <w:p w:rsidR="00926CE4" w:rsidRDefault="00926CE4" w:rsidP="00926CE4">
      <w:pPr>
        <w:pStyle w:val="NormalWeb"/>
      </w:pPr>
      <w:proofErr w:type="spellStart"/>
      <w:r>
        <w:t>EuroCamp</w:t>
      </w:r>
      <w:proofErr w:type="spellEnd"/>
      <w:r>
        <w:t xml:space="preserve"> </w:t>
      </w:r>
      <w:proofErr w:type="spellStart"/>
      <w:r>
        <w:t>Cesenatico</w:t>
      </w:r>
      <w:proofErr w:type="spellEnd"/>
      <w:r>
        <w:t xml:space="preserve"> 0547 673555 </w:t>
      </w:r>
      <w:hyperlink r:id="rId10" w:history="1">
        <w:r>
          <w:rPr>
            <w:rStyle w:val="Hyperlink"/>
          </w:rPr>
          <w:t>info@eurocamp.it</w:t>
        </w:r>
      </w:hyperlink>
      <w:r>
        <w:t> - </w:t>
      </w:r>
      <w:hyperlink r:id="rId11" w:history="1">
        <w:r>
          <w:rPr>
            <w:rStyle w:val="Hyperlink"/>
          </w:rPr>
          <w:t>www.eurocamp.it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</w:hyperlink>
      <w:proofErr w:type="spellStart"/>
      <w:r>
        <w:t>Tournament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: </w:t>
      </w:r>
      <w:hyperlink r:id="rId12" w:tgtFrame="_blank" w:tooltip="https://www.facebook.com/events/2637606339668427/?active_tab=discussion" w:history="1">
        <w:r>
          <w:rPr>
            <w:rStyle w:val="Hyperlink"/>
          </w:rPr>
          <w:t>https://www.facebook.com/events/2637606339668427/?active_tab=discussion</w:t>
        </w:r>
      </w:hyperlink>
      <w:hyperlink r:id="rId13" w:history="1"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</w:hyperlink>
      <w:r>
        <w:t xml:space="preserve">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€200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transfer</w:t>
      </w:r>
      <w:proofErr w:type="spellEnd"/>
      <w:r>
        <w:fldChar w:fldCharType="begin"/>
      </w:r>
      <w:r>
        <w:instrText xml:space="preserve"> HYPERLINK "http://brg.mailmnta.com/nl/link?c=175rk&amp;d=hu9&amp;h=3eg04me1odufgabq4bfqvv92jg&amp;i=37u&amp;iw=1&amp;p=H112577862&amp;s=lp&amp;sn=ia9&amp;z=o467" </w:instrText>
      </w:r>
      <w:r>
        <w:fldChar w:fldCharType="separate"/>
      </w:r>
      <w:r>
        <w:rPr>
          <w:color w:val="0000FF"/>
          <w:u w:val="single"/>
        </w:rPr>
        <w:br/>
      </w:r>
      <w:r>
        <w:fldChar w:fldCharType="end"/>
      </w:r>
    </w:p>
    <w:p w:rsidR="00926CE4" w:rsidRDefault="00926CE4" w:rsidP="00926CE4">
      <w:pPr>
        <w:pStyle w:val="NormalWeb"/>
      </w:pPr>
      <w:proofErr w:type="spellStart"/>
      <w:r>
        <w:t>Bank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:rsidR="00926CE4" w:rsidRDefault="00926CE4" w:rsidP="00926CE4">
      <w:pPr>
        <w:pStyle w:val="NormalWeb"/>
      </w:pPr>
      <w:r>
        <w:t>IBAN:IT 18 G 06270 24000 CC0190078363 CASSA DI RISPARMIO DI RAVENNA</w:t>
      </w:r>
      <w:r>
        <w:br/>
        <w:t>BIC:  CRRAIT2RXXX </w:t>
      </w:r>
    </w:p>
    <w:p w:rsidR="00926CE4" w:rsidRDefault="00926CE4" w:rsidP="00926CE4">
      <w:pPr>
        <w:pStyle w:val="NormalWeb"/>
      </w:pPr>
      <w:proofErr w:type="spellStart"/>
      <w:r>
        <w:t>held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: </w:t>
      </w:r>
      <w:proofErr w:type="spellStart"/>
      <w:r>
        <w:t>Polisportiva</w:t>
      </w:r>
      <w:proofErr w:type="spellEnd"/>
      <w:r>
        <w:t xml:space="preserve"> </w:t>
      </w:r>
      <w:proofErr w:type="spellStart"/>
      <w:r>
        <w:t>Cesenatico</w:t>
      </w:r>
      <w:proofErr w:type="spellEnd"/>
      <w:r>
        <w:t xml:space="preserve"> 2000 A.D. </w:t>
      </w:r>
    </w:p>
    <w:p w:rsidR="00926CE4" w:rsidRDefault="00926CE4" w:rsidP="00926CE4">
      <w:pPr>
        <w:pStyle w:val="NormalWeb"/>
        <w:spacing w:after="240" w:afterAutospacing="0"/>
      </w:pPr>
      <w:proofErr w:type="spellStart"/>
      <w:r>
        <w:t>Reason</w:t>
      </w:r>
      <w:proofErr w:type="spellEnd"/>
      <w:r>
        <w:t>: "</w:t>
      </w:r>
      <w:proofErr w:type="spellStart"/>
      <w:r>
        <w:t>Torneo</w:t>
      </w:r>
      <w:proofErr w:type="spellEnd"/>
      <w:r>
        <w:t xml:space="preserve"> BK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Name</w:t>
      </w:r>
      <w:proofErr w:type="spellEnd"/>
      <w:r>
        <w:t>"</w:t>
      </w:r>
    </w:p>
    <w:p w:rsidR="00926CE4" w:rsidRDefault="00926CE4" w:rsidP="00926CE4">
      <w:pPr>
        <w:pStyle w:val="NormalWeb"/>
      </w:pPr>
      <w:r>
        <w:rPr>
          <w:rStyle w:val="Strong"/>
        </w:rPr>
        <w:t>REGISTRATION OF COMPLETE DATA</w:t>
      </w:r>
      <w:r>
        <w:t xml:space="preserve">: </w:t>
      </w:r>
      <w:proofErr w:type="spellStart"/>
      <w:r>
        <w:t>within</w:t>
      </w:r>
      <w:proofErr w:type="spellEnd"/>
      <w:r>
        <w:t> </w:t>
      </w:r>
      <w:r>
        <w:rPr>
          <w:rStyle w:val="Strong"/>
        </w:rPr>
        <w:t xml:space="preserve">1st </w:t>
      </w:r>
      <w:proofErr w:type="spellStart"/>
      <w:r>
        <w:rPr>
          <w:rStyle w:val="Strong"/>
        </w:rPr>
        <w:t>April</w:t>
      </w:r>
      <w:proofErr w:type="spellEnd"/>
      <w:r>
        <w:rPr>
          <w:rStyle w:val="Strong"/>
        </w:rPr>
        <w:t xml:space="preserve"> 2020,</w:t>
      </w:r>
      <w:r>
        <w:t> 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 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on-line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(</w:t>
      </w:r>
      <w:proofErr w:type="spellStart"/>
      <w:r>
        <w:t>in</w:t>
      </w:r>
      <w:proofErr w:type="spellEnd"/>
      <w:r>
        <w:t xml:space="preserve"> Excel-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) </w:t>
      </w:r>
      <w:proofErr w:type="spellStart"/>
      <w:r>
        <w:t>on</w:t>
      </w:r>
      <w:proofErr w:type="spellEnd"/>
      <w:r>
        <w:t>: </w:t>
      </w:r>
      <w:hyperlink r:id="rId14" w:tooltip="https://www.eurocamp.it/en-US/Tornei/Detail/971" w:history="1">
        <w:r>
          <w:rPr>
            <w:rStyle w:val="Hyperlink"/>
          </w:rPr>
          <w:t>https://www.eurocamp.it/en-US/Tornei/Detail/971</w:t>
        </w:r>
      </w:hyperlink>
      <w:r>
        <w:t xml:space="preserve"> 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br/>
      </w:r>
      <w:r>
        <w:rPr>
          <w:rStyle w:val="Strong"/>
        </w:rPr>
        <w:t>BALANCE: </w:t>
      </w:r>
      <w:r>
        <w:t> </w:t>
      </w:r>
      <w:proofErr w:type="spellStart"/>
      <w:r>
        <w:t>Mrs</w:t>
      </w:r>
      <w:proofErr w:type="spellEnd"/>
      <w:r>
        <w:t xml:space="preserve"> </w:t>
      </w:r>
      <w:proofErr w:type="spellStart"/>
      <w:r>
        <w:t>Francesca</w:t>
      </w:r>
      <w:proofErr w:type="spellEnd"/>
      <w:r>
        <w:t xml:space="preserve"> (</w:t>
      </w:r>
      <w:hyperlink r:id="rId15" w:history="1">
        <w:r>
          <w:rPr>
            <w:rStyle w:val="Hyperlink"/>
          </w:rPr>
          <w:t>francesca@eurocamp.it</w:t>
        </w:r>
      </w:hyperlink>
      <w:r>
        <w:t xml:space="preserve">),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administration’s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br/>
        <w:t>(</w:t>
      </w:r>
      <w:proofErr w:type="spellStart"/>
      <w:r>
        <w:t>bank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)</w:t>
      </w:r>
    </w:p>
    <w:p w:rsidR="00354C52" w:rsidRDefault="00354C52"/>
    <w:sectPr w:rsidR="00354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9A3"/>
    <w:multiLevelType w:val="multilevel"/>
    <w:tmpl w:val="CD9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726A1"/>
    <w:multiLevelType w:val="multilevel"/>
    <w:tmpl w:val="440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E4"/>
    <w:rsid w:val="00354C52"/>
    <w:rsid w:val="00562BF3"/>
    <w:rsid w:val="0092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9D938-120A-4F3E-96BB-2C865385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CE4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C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6CE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26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%20347%20770%205047?utm_source=Email&amp;utm_medium=Newsletter&amp;utm_content=body&amp;utm_campaign=22%c2%b0+Basketball+Tournament+EASTER+CUP+2020+EuroCamp+Cesenatico+Italy" TargetMode="External"/><Relationship Id="rId13" Type="http://schemas.openxmlformats.org/officeDocument/2006/relationships/hyperlink" Target="http://brg.mailmnta.com/nl/link?c=175rk&amp;d=hu9&amp;h=22eetpuctuj02sj1pgpbka0mr6&amp;i=37u&amp;iw=1&amp;p=H112577866&amp;s=lp&amp;sn=ia9&amp;z=o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g.mailmnta.com/nl/link?c=175rk&amp;d=hu9&amp;h=3i1cgis7eucjrjdovn04ki38r&amp;i=37u&amp;iw=1&amp;p=H112578604&amp;s=lp&amp;sn=ia9&amp;z=o464" TargetMode="External"/><Relationship Id="rId12" Type="http://schemas.openxmlformats.org/officeDocument/2006/relationships/hyperlink" Target="http://brg.mailmnta.com/nl/link?c=175rk&amp;d=hu9&amp;h=7f0ic2tj64t8fo5rt680ov6rv&amp;i=37u&amp;iw=1&amp;p=H112578540&amp;s=lp&amp;sn=ia9&amp;z=o4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+39%20333%20193%205057?utm_source=Email&amp;utm_medium=Newsletter&amp;utm_content=body&amp;utm_campaign=22%c2%b0+Basketball+Tournament+EASTER+CUP+2020+EuroCamp+Cesenatico+Italy" TargetMode="External"/><Relationship Id="rId11" Type="http://schemas.openxmlformats.org/officeDocument/2006/relationships/hyperlink" Target="http://brg.mailmnta.com/nl/link?c=175rk&amp;d=hu9&amp;h=3r1b3oebepc08dn4c5o2t2e6ij&amp;i=37u&amp;iw=1&amp;p=H112578545&amp;s=lp&amp;sn=ia9&amp;z=o467" TargetMode="External"/><Relationship Id="rId5" Type="http://schemas.openxmlformats.org/officeDocument/2006/relationships/hyperlink" Target="http://brg.mailmnta.com/nl/link?c=175rk&amp;d=hu9&amp;h=19bkae42nukl44k775moe5iu0m&amp;i=37u&amp;iw=1&amp;p=H112578665&amp;s=lp&amp;sn=ia9&amp;z=o463" TargetMode="External"/><Relationship Id="rId15" Type="http://schemas.openxmlformats.org/officeDocument/2006/relationships/hyperlink" Target="http://brg.mailmnta.com/nl/link?c=175rk&amp;d=hu9&amp;h=2v8u78psdnbnr9v5v6595d6dtd&amp;i=37u&amp;iw=1&amp;p=H112577766&amp;s=lp&amp;sn=ia9&amp;z=o469" TargetMode="External"/><Relationship Id="rId10" Type="http://schemas.openxmlformats.org/officeDocument/2006/relationships/hyperlink" Target="http://brg.mailmnta.com/nl/link?c=175rk&amp;d=hu9&amp;h=2kkh3kbovq3nl0ie338627hdan&amp;i=37u&amp;iw=1&amp;p=H112578548&amp;s=lp&amp;sn=ia9&amp;z=o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g.mailmnta.com/nl/link?c=175rk&amp;d=hu9&amp;h=1gcia5n2qctmjh56ia373jikdp&amp;i=37u&amp;iw=1&amp;p=H112578575&amp;s=lp&amp;sn=ia9&amp;z=o465" TargetMode="External"/><Relationship Id="rId14" Type="http://schemas.openxmlformats.org/officeDocument/2006/relationships/hyperlink" Target="http://brg.mailmnta.com/nl/link?c=175rk&amp;d=hu9&amp;h=19d1akik2m0vb5h8gt1mo060q0&amp;i=37u&amp;iw=1&amp;p=H112577773&amp;s=lp&amp;sn=ia9&amp;z=o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3717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Keisels</dc:creator>
  <cp:keywords/>
  <dc:description/>
  <cp:lastModifiedBy>Guntis Keisels</cp:lastModifiedBy>
  <cp:revision>2</cp:revision>
  <dcterms:created xsi:type="dcterms:W3CDTF">2020-02-06T11:28:00Z</dcterms:created>
  <dcterms:modified xsi:type="dcterms:W3CDTF">2020-02-06T11:35:00Z</dcterms:modified>
</cp:coreProperties>
</file>